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EF1D4F" w:rsidRPr="00EF1D4F" w:rsidTr="00CB2C49">
        <w:tc>
          <w:tcPr>
            <w:tcW w:w="3261" w:type="dxa"/>
            <w:shd w:val="clear" w:color="auto" w:fill="E7E6E6" w:themeFill="background2"/>
          </w:tcPr>
          <w:p w:rsidR="0075328A" w:rsidRPr="00BC2E0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C2E0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F1D4F" w:rsidRDefault="00A20C3B" w:rsidP="00230905">
            <w:pPr>
              <w:rPr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Финансы предприятий</w:t>
            </w:r>
          </w:p>
        </w:tc>
      </w:tr>
      <w:tr w:rsidR="00EF1D4F" w:rsidRPr="00EF1D4F" w:rsidTr="00A30025">
        <w:tc>
          <w:tcPr>
            <w:tcW w:w="3261" w:type="dxa"/>
            <w:shd w:val="clear" w:color="auto" w:fill="E7E6E6" w:themeFill="background2"/>
          </w:tcPr>
          <w:p w:rsidR="00A20C3B" w:rsidRPr="00BC2E05" w:rsidRDefault="00A20C3B" w:rsidP="009B60C5">
            <w:pPr>
              <w:rPr>
                <w:b/>
                <w:i/>
                <w:sz w:val="24"/>
                <w:szCs w:val="24"/>
              </w:rPr>
            </w:pPr>
            <w:r w:rsidRPr="00BC2E0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20C3B" w:rsidRPr="00EF1D4F" w:rsidRDefault="00A20C3B" w:rsidP="00914EBE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</w:tcPr>
          <w:p w:rsidR="00A20C3B" w:rsidRPr="00EF1D4F" w:rsidRDefault="00A20C3B" w:rsidP="00914EBE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Менеджмент</w:t>
            </w:r>
          </w:p>
        </w:tc>
      </w:tr>
      <w:tr w:rsidR="00EF1D4F" w:rsidRPr="00EF1D4F" w:rsidTr="00CB2C49">
        <w:tc>
          <w:tcPr>
            <w:tcW w:w="3261" w:type="dxa"/>
            <w:shd w:val="clear" w:color="auto" w:fill="E7E6E6" w:themeFill="background2"/>
          </w:tcPr>
          <w:p w:rsidR="00A20C3B" w:rsidRPr="00BC2E05" w:rsidRDefault="00A20C3B" w:rsidP="009B60C5">
            <w:pPr>
              <w:rPr>
                <w:b/>
                <w:i/>
                <w:sz w:val="24"/>
                <w:szCs w:val="24"/>
              </w:rPr>
            </w:pPr>
            <w:r w:rsidRPr="00BC2E0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20C3B" w:rsidRPr="00EF1D4F" w:rsidRDefault="00A20C3B" w:rsidP="00914EBE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Финансовый менеджмент</w:t>
            </w:r>
          </w:p>
        </w:tc>
      </w:tr>
      <w:tr w:rsidR="00EF1D4F" w:rsidRPr="00EF1D4F" w:rsidTr="00CB2C49">
        <w:tc>
          <w:tcPr>
            <w:tcW w:w="3261" w:type="dxa"/>
            <w:shd w:val="clear" w:color="auto" w:fill="E7E6E6" w:themeFill="background2"/>
          </w:tcPr>
          <w:p w:rsidR="00A20C3B" w:rsidRPr="00BC2E05" w:rsidRDefault="00A20C3B" w:rsidP="009B60C5">
            <w:pPr>
              <w:rPr>
                <w:b/>
                <w:i/>
                <w:sz w:val="24"/>
                <w:szCs w:val="24"/>
              </w:rPr>
            </w:pPr>
            <w:r w:rsidRPr="00BC2E0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20C3B" w:rsidRPr="00EF1D4F" w:rsidRDefault="00A20C3B" w:rsidP="009B60C5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7 </w:t>
            </w:r>
            <w:proofErr w:type="spellStart"/>
            <w:r w:rsidRPr="00EF1D4F">
              <w:rPr>
                <w:sz w:val="24"/>
                <w:szCs w:val="24"/>
              </w:rPr>
              <w:t>з.е</w:t>
            </w:r>
            <w:proofErr w:type="spellEnd"/>
            <w:r w:rsidRPr="00EF1D4F">
              <w:rPr>
                <w:sz w:val="24"/>
                <w:szCs w:val="24"/>
              </w:rPr>
              <w:t>.</w:t>
            </w:r>
          </w:p>
        </w:tc>
      </w:tr>
      <w:tr w:rsidR="00EF1D4F" w:rsidRPr="00EF1D4F" w:rsidTr="00CB2C49">
        <w:tc>
          <w:tcPr>
            <w:tcW w:w="3261" w:type="dxa"/>
            <w:shd w:val="clear" w:color="auto" w:fill="E7E6E6" w:themeFill="background2"/>
          </w:tcPr>
          <w:p w:rsidR="00A20C3B" w:rsidRPr="00BC2E05" w:rsidRDefault="00A20C3B" w:rsidP="009B60C5">
            <w:pPr>
              <w:rPr>
                <w:b/>
                <w:i/>
                <w:sz w:val="24"/>
                <w:szCs w:val="24"/>
              </w:rPr>
            </w:pPr>
            <w:r w:rsidRPr="00BC2E0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E246C" w:rsidRDefault="00BE246C" w:rsidP="00A20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20C3B" w:rsidRPr="00EF1D4F" w:rsidRDefault="00A20C3B" w:rsidP="009B60C5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Экзамен </w:t>
            </w:r>
          </w:p>
        </w:tc>
      </w:tr>
      <w:tr w:rsidR="00EF1D4F" w:rsidRPr="00EF1D4F" w:rsidTr="00CB2C49">
        <w:tc>
          <w:tcPr>
            <w:tcW w:w="3261" w:type="dxa"/>
            <w:shd w:val="clear" w:color="auto" w:fill="E7E6E6" w:themeFill="background2"/>
          </w:tcPr>
          <w:p w:rsidR="00A20C3B" w:rsidRPr="00BC2E05" w:rsidRDefault="00A20C3B" w:rsidP="00CB2C49">
            <w:pPr>
              <w:rPr>
                <w:b/>
                <w:i/>
                <w:sz w:val="24"/>
                <w:szCs w:val="24"/>
              </w:rPr>
            </w:pPr>
            <w:r w:rsidRPr="00BC2E0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20C3B" w:rsidRPr="00EF1D4F" w:rsidRDefault="00BC2E05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Менеджмента и предпринимательства</w:t>
            </w:r>
          </w:p>
        </w:tc>
      </w:tr>
      <w:tr w:rsidR="00EF1D4F" w:rsidRPr="00EF1D4F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C3B" w:rsidRPr="00EF1D4F" w:rsidRDefault="00A20C3B" w:rsidP="00CD6FA4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Крат</w:t>
            </w:r>
            <w:r w:rsidR="00CD6FA4" w:rsidRPr="00EF1D4F">
              <w:rPr>
                <w:b/>
                <w:sz w:val="24"/>
                <w:szCs w:val="24"/>
              </w:rPr>
              <w:t>к</w:t>
            </w:r>
            <w:r w:rsidRPr="00EF1D4F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D6FA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Тема 1. </w:t>
            </w:r>
            <w:r w:rsidR="00F6299D" w:rsidRPr="00EF1D4F">
              <w:rPr>
                <w:sz w:val="24"/>
                <w:szCs w:val="24"/>
              </w:rPr>
              <w:t>Сущность, функции финансов предприятий и принципы их организации. Сущность денежного капитала предприятий и управление его структурой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D6FA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Тема 2. </w:t>
            </w:r>
            <w:r w:rsidR="00F6299D" w:rsidRPr="00EF1D4F">
              <w:rPr>
                <w:sz w:val="24"/>
                <w:szCs w:val="24"/>
              </w:rPr>
              <w:t>Формирование основного капитала предприятий. Определение эффективности инвестиций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D6FA4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 xml:space="preserve">Тема 3. </w:t>
            </w:r>
            <w:r w:rsidR="00F6299D" w:rsidRPr="00EF1D4F">
              <w:rPr>
                <w:sz w:val="24"/>
                <w:szCs w:val="24"/>
              </w:rPr>
              <w:t>Формирование и использование оборотного капитала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F6299D" w:rsidRPr="00EF1D4F" w:rsidRDefault="00F6299D" w:rsidP="00CD6FA4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Тема 4. Доходы и расходы (затраты) предприятия на производство и реализацию продукции (работ, услуг)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F6299D" w:rsidRPr="00EF1D4F" w:rsidRDefault="00F6299D" w:rsidP="00CD6FA4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Тема 5. Формирование и распределение прибыли предприятия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F6299D" w:rsidRPr="00EF1D4F" w:rsidRDefault="00F6299D" w:rsidP="00CD6FA4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Тема 6. Денежные потоки предприятия, определение ликвидности и платежеспособности</w:t>
            </w:r>
          </w:p>
        </w:tc>
      </w:tr>
      <w:tr w:rsidR="00EF1D4F" w:rsidRPr="00EF1D4F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C3B" w:rsidRPr="00BC2E05" w:rsidRDefault="00A20C3B" w:rsidP="00A20C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C2E0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6299D" w:rsidRPr="00EF1D4F" w:rsidRDefault="00A20C3B" w:rsidP="00F6299D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1.</w:t>
            </w:r>
            <w:r w:rsidRPr="00EF1D4F">
              <w:rPr>
                <w:sz w:val="24"/>
                <w:szCs w:val="24"/>
              </w:rPr>
              <w:tab/>
              <w:t xml:space="preserve"> </w:t>
            </w:r>
            <w:r w:rsidR="00F6299D" w:rsidRPr="00EF1D4F">
              <w:rPr>
                <w:sz w:val="24"/>
                <w:szCs w:val="24"/>
              </w:rPr>
              <w:t>Денежное хозяйство </w:t>
            </w:r>
            <w:r w:rsidR="00F6299D" w:rsidRPr="00BE246C">
              <w:rPr>
                <w:bCs/>
                <w:sz w:val="24"/>
                <w:szCs w:val="24"/>
              </w:rPr>
              <w:t>предприятий</w:t>
            </w:r>
            <w:r w:rsidR="00F6299D" w:rsidRPr="00EF1D4F">
              <w:rPr>
                <w:sz w:val="24"/>
                <w:szCs w:val="24"/>
              </w:rPr>
              <w:t xml:space="preserve"> [Текст] : учебник / [М. С. Марамыгин [и др.] ; под общ. ред. М. С. Марамыгина ; </w:t>
            </w:r>
            <w:proofErr w:type="spellStart"/>
            <w:r w:rsidR="00F6299D" w:rsidRPr="00EF1D4F">
              <w:rPr>
                <w:sz w:val="24"/>
                <w:szCs w:val="24"/>
              </w:rPr>
              <w:t>М-во</w:t>
            </w:r>
            <w:proofErr w:type="spellEnd"/>
            <w:r w:rsidR="00F6299D" w:rsidRPr="00EF1D4F">
              <w:rPr>
                <w:sz w:val="24"/>
                <w:szCs w:val="24"/>
              </w:rPr>
              <w:t xml:space="preserve"> науки и </w:t>
            </w:r>
            <w:proofErr w:type="spellStart"/>
            <w:r w:rsidR="00F6299D" w:rsidRPr="00EF1D4F">
              <w:rPr>
                <w:sz w:val="24"/>
                <w:szCs w:val="24"/>
              </w:rPr>
              <w:t>высш</w:t>
            </w:r>
            <w:proofErr w:type="spellEnd"/>
            <w:r w:rsidR="00F6299D" w:rsidRPr="00EF1D4F">
              <w:rPr>
                <w:sz w:val="24"/>
                <w:szCs w:val="24"/>
              </w:rPr>
              <w:t>. образования</w:t>
            </w:r>
            <w:proofErr w:type="gramStart"/>
            <w:r w:rsidR="00F6299D" w:rsidRPr="00EF1D4F">
              <w:rPr>
                <w:sz w:val="24"/>
                <w:szCs w:val="24"/>
              </w:rPr>
              <w:t xml:space="preserve"> Р</w:t>
            </w:r>
            <w:proofErr w:type="gramEnd"/>
            <w:r w:rsidR="00F6299D" w:rsidRPr="00EF1D4F">
              <w:rPr>
                <w:sz w:val="24"/>
                <w:szCs w:val="24"/>
              </w:rPr>
              <w:t>ос. Федерации, Урал</w:t>
            </w:r>
            <w:proofErr w:type="gramStart"/>
            <w:r w:rsidR="00F6299D" w:rsidRPr="00EF1D4F">
              <w:rPr>
                <w:sz w:val="24"/>
                <w:szCs w:val="24"/>
              </w:rPr>
              <w:t>.</w:t>
            </w:r>
            <w:proofErr w:type="gramEnd"/>
            <w:r w:rsidR="00F6299D" w:rsidRPr="00EF1D4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299D" w:rsidRPr="00EF1D4F">
              <w:rPr>
                <w:sz w:val="24"/>
                <w:szCs w:val="24"/>
              </w:rPr>
              <w:t>г</w:t>
            </w:r>
            <w:proofErr w:type="gramEnd"/>
            <w:r w:rsidR="00F6299D" w:rsidRPr="00EF1D4F">
              <w:rPr>
                <w:sz w:val="24"/>
                <w:szCs w:val="24"/>
              </w:rPr>
              <w:t>ос</w:t>
            </w:r>
            <w:proofErr w:type="spellEnd"/>
            <w:r w:rsidR="00F6299D" w:rsidRPr="00EF1D4F">
              <w:rPr>
                <w:sz w:val="24"/>
                <w:szCs w:val="24"/>
              </w:rPr>
              <w:t xml:space="preserve">. </w:t>
            </w:r>
            <w:proofErr w:type="spellStart"/>
            <w:r w:rsidR="00F6299D" w:rsidRPr="00EF1D4F">
              <w:rPr>
                <w:sz w:val="24"/>
                <w:szCs w:val="24"/>
              </w:rPr>
              <w:t>экон</w:t>
            </w:r>
            <w:proofErr w:type="spellEnd"/>
            <w:r w:rsidR="00F6299D" w:rsidRPr="00EF1D4F">
              <w:rPr>
                <w:sz w:val="24"/>
                <w:szCs w:val="24"/>
              </w:rPr>
              <w:t>. ун-т. - Екатеринбург</w:t>
            </w:r>
            <w:proofErr w:type="gramStart"/>
            <w:r w:rsidR="00F6299D" w:rsidRPr="00EF1D4F">
              <w:rPr>
                <w:sz w:val="24"/>
                <w:szCs w:val="24"/>
              </w:rPr>
              <w:t xml:space="preserve"> :</w:t>
            </w:r>
            <w:proofErr w:type="gramEnd"/>
            <w:r w:rsidR="00F6299D" w:rsidRPr="00EF1D4F">
              <w:rPr>
                <w:sz w:val="24"/>
                <w:szCs w:val="24"/>
              </w:rPr>
              <w:t xml:space="preserve"> [Издательство УрГЭУ], 2018. - 359 с. </w:t>
            </w:r>
            <w:hyperlink r:id="rId8" w:history="1">
              <w:r w:rsidR="00F6299D" w:rsidRPr="00EF1D4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http://lib.usue.ru/resource/limit/ump/18/p491207.pdf</w:t>
              </w:r>
            </w:hyperlink>
            <w:r w:rsidR="00F6299D" w:rsidRPr="00EF1D4F">
              <w:rPr>
                <w:sz w:val="24"/>
                <w:szCs w:val="24"/>
              </w:rPr>
              <w:t>30экз.</w:t>
            </w:r>
          </w:p>
          <w:p w:rsidR="00A20C3B" w:rsidRPr="00EF1D4F" w:rsidRDefault="00A20C3B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A20C3B" w:rsidRPr="00EF1D4F" w:rsidRDefault="00A20C3B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20C3B" w:rsidRPr="00EF1D4F" w:rsidRDefault="00A20C3B" w:rsidP="00A2247F">
            <w:pPr>
              <w:tabs>
                <w:tab w:val="left" w:pos="195"/>
              </w:tabs>
              <w:ind w:left="5"/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1.</w:t>
            </w:r>
            <w:r w:rsidRPr="00EF1D4F">
              <w:rPr>
                <w:sz w:val="24"/>
                <w:szCs w:val="24"/>
              </w:rPr>
              <w:tab/>
              <w:t xml:space="preserve"> </w:t>
            </w:r>
            <w:r w:rsidR="00A2247F" w:rsidRPr="00EF1D4F">
              <w:rPr>
                <w:sz w:val="24"/>
                <w:szCs w:val="24"/>
              </w:rPr>
              <w:t xml:space="preserve">Самылин, </w:t>
            </w:r>
            <w:proofErr w:type="gramStart"/>
            <w:r w:rsidR="00A2247F" w:rsidRPr="00EF1D4F">
              <w:rPr>
                <w:sz w:val="24"/>
                <w:szCs w:val="24"/>
              </w:rPr>
              <w:t>А. И</w:t>
            </w:r>
            <w:proofErr w:type="gramEnd"/>
            <w:r w:rsidR="00A2247F" w:rsidRPr="00EF1D4F">
              <w:rPr>
                <w:sz w:val="24"/>
                <w:szCs w:val="24"/>
              </w:rPr>
              <w:t>. Корпоративные финансы. Финансовые расчеты [Электронный ресурс]</w:t>
            </w:r>
            <w:proofErr w:type="gramStart"/>
            <w:r w:rsidR="00A2247F" w:rsidRPr="00EF1D4F">
              <w:rPr>
                <w:sz w:val="24"/>
                <w:szCs w:val="24"/>
              </w:rPr>
              <w:t xml:space="preserve"> :</w:t>
            </w:r>
            <w:proofErr w:type="gramEnd"/>
            <w:r w:rsidR="00A2247F" w:rsidRPr="00EF1D4F">
              <w:rPr>
                <w:sz w:val="24"/>
                <w:szCs w:val="24"/>
              </w:rPr>
              <w:t xml:space="preserve"> учебник для обучающихся по программам высшего образования направлений подготовки 38.03.02 «Менеджмент», 38.03.01 «Экономика» (квалификация (степень) "бакалавр") / А. И. Самылин. - Москва</w:t>
            </w:r>
            <w:proofErr w:type="gramStart"/>
            <w:r w:rsidR="00A2247F" w:rsidRPr="00EF1D4F">
              <w:rPr>
                <w:sz w:val="24"/>
                <w:szCs w:val="24"/>
              </w:rPr>
              <w:t xml:space="preserve"> :</w:t>
            </w:r>
            <w:proofErr w:type="gramEnd"/>
            <w:r w:rsidR="00A2247F" w:rsidRPr="00EF1D4F">
              <w:rPr>
                <w:sz w:val="24"/>
                <w:szCs w:val="24"/>
              </w:rPr>
              <w:t xml:space="preserve"> ИНФРА-М, 2016. - 304 с. </w:t>
            </w:r>
            <w:hyperlink r:id="rId9" w:tgtFrame="_blank" w:tooltip="читать полный текст" w:history="1">
              <w:r w:rsidR="00A2247F" w:rsidRPr="00EF1D4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http://znanium.com/go.php?id=504830</w:t>
              </w:r>
            </w:hyperlink>
          </w:p>
        </w:tc>
      </w:tr>
      <w:tr w:rsidR="00EF1D4F" w:rsidRPr="00EF1D4F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C3B" w:rsidRPr="00EF1D4F" w:rsidRDefault="00A20C3B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EF1D4F">
              <w:rPr>
                <w:b/>
                <w:sz w:val="24"/>
                <w:szCs w:val="24"/>
              </w:rPr>
              <w:t>онлайн</w:t>
            </w:r>
            <w:proofErr w:type="spellEnd"/>
            <w:r w:rsidRPr="00EF1D4F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B2C49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C2E05" w:rsidRPr="00BC5A12" w:rsidRDefault="00BC2E05" w:rsidP="00BC2E05">
            <w:pPr>
              <w:jc w:val="both"/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proofErr w:type="spellStart"/>
            <w:r w:rsidRPr="00BC5A12">
              <w:rPr>
                <w:sz w:val="24"/>
                <w:szCs w:val="24"/>
              </w:rPr>
              <w:t>Astra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Linux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Common</w:t>
            </w:r>
            <w:proofErr w:type="spellEnd"/>
            <w:r w:rsidRPr="00BC5A12">
              <w:rPr>
                <w:sz w:val="24"/>
                <w:szCs w:val="24"/>
              </w:rPr>
              <w:t xml:space="preserve"> </w:t>
            </w:r>
            <w:proofErr w:type="spellStart"/>
            <w:r w:rsidRPr="00BC5A12"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Догов</w:t>
            </w:r>
            <w:r>
              <w:rPr>
                <w:sz w:val="24"/>
                <w:szCs w:val="24"/>
              </w:rPr>
              <w:t>о</w:t>
            </w:r>
            <w:r w:rsidRPr="00BC5A12">
              <w:rPr>
                <w:sz w:val="24"/>
                <w:szCs w:val="24"/>
              </w:rPr>
              <w:t>р № 1 от 13 июня 2018, акт от 17 декабря 2018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BC2E05" w:rsidRDefault="00BC2E05" w:rsidP="00BC2E05">
            <w:pPr>
              <w:rPr>
                <w:sz w:val="24"/>
                <w:szCs w:val="24"/>
              </w:rPr>
            </w:pPr>
            <w:r w:rsidRPr="00D2121F">
              <w:rPr>
                <w:sz w:val="24"/>
                <w:szCs w:val="24"/>
              </w:rPr>
              <w:t xml:space="preserve">- </w:t>
            </w:r>
            <w:r w:rsidRPr="00BC5A12">
              <w:rPr>
                <w:sz w:val="24"/>
                <w:szCs w:val="24"/>
              </w:rPr>
              <w:t>Мой</w:t>
            </w:r>
            <w:r>
              <w:rPr>
                <w:sz w:val="24"/>
                <w:szCs w:val="24"/>
              </w:rPr>
              <w:t xml:space="preserve"> </w:t>
            </w:r>
            <w:r w:rsidRPr="00BC5A12">
              <w:rPr>
                <w:sz w:val="24"/>
                <w:szCs w:val="24"/>
              </w:rPr>
              <w:t>Офис стандартный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Соглашение № СК-281 от 7 июня 2017. Дата заключения - 07.06.2017</w:t>
            </w:r>
            <w:r>
              <w:rPr>
                <w:sz w:val="24"/>
                <w:szCs w:val="24"/>
              </w:rPr>
              <w:t xml:space="preserve">, </w:t>
            </w:r>
            <w:r w:rsidRPr="00BC5A12">
              <w:rPr>
                <w:sz w:val="24"/>
                <w:szCs w:val="24"/>
              </w:rPr>
              <w:t>Без ограничения срока</w:t>
            </w:r>
          </w:p>
          <w:p w:rsidR="00A20C3B" w:rsidRPr="00EF1D4F" w:rsidRDefault="00A20C3B" w:rsidP="00CB2C49">
            <w:pPr>
              <w:rPr>
                <w:b/>
                <w:sz w:val="24"/>
                <w:szCs w:val="24"/>
              </w:rPr>
            </w:pPr>
          </w:p>
          <w:p w:rsidR="00A20C3B" w:rsidRPr="00EF1D4F" w:rsidRDefault="00A20C3B" w:rsidP="00CB2C49">
            <w:pPr>
              <w:rPr>
                <w:b/>
                <w:sz w:val="24"/>
                <w:szCs w:val="24"/>
              </w:rPr>
            </w:pPr>
            <w:r w:rsidRPr="00EF1D4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0C3B" w:rsidRPr="00EF1D4F" w:rsidRDefault="00A20C3B" w:rsidP="00CB2C49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Общего доступа</w:t>
            </w:r>
          </w:p>
          <w:p w:rsidR="00A20C3B" w:rsidRPr="00EF1D4F" w:rsidRDefault="00A20C3B" w:rsidP="00CB2C49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- Справочная правовая система ГАРАНТ</w:t>
            </w:r>
          </w:p>
          <w:p w:rsidR="00A20C3B" w:rsidRPr="00EF1D4F" w:rsidRDefault="00A20C3B" w:rsidP="00CB2C49">
            <w:pPr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F1D4F" w:rsidRPr="00EF1D4F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C3B" w:rsidRPr="00BC2E05" w:rsidRDefault="00A20C3B" w:rsidP="00A20C3B">
            <w:pPr>
              <w:rPr>
                <w:b/>
                <w:i/>
                <w:sz w:val="24"/>
                <w:szCs w:val="24"/>
              </w:rPr>
            </w:pPr>
            <w:r w:rsidRPr="00BC2E05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BC2E05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BC2E05">
              <w:rPr>
                <w:b/>
                <w:i/>
                <w:sz w:val="24"/>
                <w:szCs w:val="24"/>
              </w:rPr>
              <w:t xml:space="preserve"> курсов 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F1D4F" w:rsidRPr="00EF1D4F" w:rsidTr="00CB2C49">
        <w:tc>
          <w:tcPr>
            <w:tcW w:w="10490" w:type="dxa"/>
            <w:gridSpan w:val="3"/>
            <w:shd w:val="clear" w:color="auto" w:fill="E7E6E6" w:themeFill="background2"/>
          </w:tcPr>
          <w:p w:rsidR="00A20C3B" w:rsidRPr="00BC2E05" w:rsidRDefault="00A20C3B" w:rsidP="00A20C3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C2E0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F1D4F" w:rsidRPr="00EF1D4F" w:rsidTr="00CB2C49">
        <w:tc>
          <w:tcPr>
            <w:tcW w:w="10490" w:type="dxa"/>
            <w:gridSpan w:val="3"/>
          </w:tcPr>
          <w:p w:rsidR="00A20C3B" w:rsidRPr="00EF1D4F" w:rsidRDefault="00A20C3B" w:rsidP="00A20C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F1D4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45C64" w:rsidRPr="0061508B" w:rsidRDefault="00645C64" w:rsidP="00645C6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</w:t>
      </w:r>
      <w:r w:rsidR="0085447A">
        <w:rPr>
          <w:sz w:val="24"/>
          <w:szCs w:val="24"/>
        </w:rPr>
        <w:t xml:space="preserve">товил: </w:t>
      </w:r>
      <w:r w:rsidRPr="00B91DDD">
        <w:rPr>
          <w:sz w:val="24"/>
          <w:szCs w:val="24"/>
        </w:rPr>
        <w:t>Закирова Э.Р</w:t>
      </w:r>
      <w:r>
        <w:rPr>
          <w:sz w:val="24"/>
          <w:szCs w:val="24"/>
        </w:rPr>
        <w:t>.</w:t>
      </w:r>
      <w:r>
        <w:rPr>
          <w:sz w:val="16"/>
          <w:szCs w:val="16"/>
          <w:u w:val="single"/>
        </w:rPr>
        <w:t xml:space="preserve"> </w:t>
      </w:r>
    </w:p>
    <w:sectPr w:rsidR="00645C64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D3" w:rsidRDefault="00D639D3">
      <w:r>
        <w:separator/>
      </w:r>
    </w:p>
  </w:endnote>
  <w:endnote w:type="continuationSeparator" w:id="0">
    <w:p w:rsidR="00D639D3" w:rsidRDefault="00D6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D3" w:rsidRDefault="00D639D3">
      <w:r>
        <w:separator/>
      </w:r>
    </w:p>
  </w:footnote>
  <w:footnote w:type="continuationSeparator" w:id="0">
    <w:p w:rsidR="00D639D3" w:rsidRDefault="00D63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52354F"/>
    <w:multiLevelType w:val="multilevel"/>
    <w:tmpl w:val="CFC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3BCA71EC"/>
    <w:multiLevelType w:val="multilevel"/>
    <w:tmpl w:val="6138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04219D3"/>
    <w:multiLevelType w:val="multilevel"/>
    <w:tmpl w:val="B09A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5"/>
  </w:num>
  <w:num w:numId="3">
    <w:abstractNumId w:val="19"/>
  </w:num>
  <w:num w:numId="4">
    <w:abstractNumId w:val="5"/>
  </w:num>
  <w:num w:numId="5">
    <w:abstractNumId w:val="63"/>
  </w:num>
  <w:num w:numId="6">
    <w:abstractNumId w:val="64"/>
  </w:num>
  <w:num w:numId="7">
    <w:abstractNumId w:val="50"/>
  </w:num>
  <w:num w:numId="8">
    <w:abstractNumId w:val="42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5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4"/>
  </w:num>
  <w:num w:numId="26">
    <w:abstractNumId w:val="57"/>
  </w:num>
  <w:num w:numId="27">
    <w:abstractNumId w:val="13"/>
  </w:num>
  <w:num w:numId="28">
    <w:abstractNumId w:val="18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8"/>
  </w:num>
  <w:num w:numId="47">
    <w:abstractNumId w:val="27"/>
  </w:num>
  <w:num w:numId="48">
    <w:abstractNumId w:val="56"/>
  </w:num>
  <w:num w:numId="49">
    <w:abstractNumId w:val="66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9"/>
  </w:num>
  <w:num w:numId="63">
    <w:abstractNumId w:val="6"/>
  </w:num>
  <w:num w:numId="64">
    <w:abstractNumId w:val="54"/>
  </w:num>
  <w:num w:numId="65">
    <w:abstractNumId w:val="29"/>
  </w:num>
  <w:num w:numId="66">
    <w:abstractNumId w:val="48"/>
  </w:num>
  <w:num w:numId="67">
    <w:abstractNumId w:val="1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0761A"/>
    <w:rsid w:val="001152C7"/>
    <w:rsid w:val="001234D6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88D"/>
    <w:rsid w:val="00244FDD"/>
    <w:rsid w:val="00261A2F"/>
    <w:rsid w:val="0026369E"/>
    <w:rsid w:val="0027225D"/>
    <w:rsid w:val="00274A6D"/>
    <w:rsid w:val="00282E75"/>
    <w:rsid w:val="002948AD"/>
    <w:rsid w:val="002B4F9F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9C2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112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C64"/>
    <w:rsid w:val="0064762C"/>
    <w:rsid w:val="0065076E"/>
    <w:rsid w:val="00651F52"/>
    <w:rsid w:val="00655043"/>
    <w:rsid w:val="006577B1"/>
    <w:rsid w:val="006578D6"/>
    <w:rsid w:val="00666C35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2552"/>
    <w:rsid w:val="007F7227"/>
    <w:rsid w:val="00810305"/>
    <w:rsid w:val="00811B3F"/>
    <w:rsid w:val="00817635"/>
    <w:rsid w:val="00833EC6"/>
    <w:rsid w:val="00840C74"/>
    <w:rsid w:val="008468F7"/>
    <w:rsid w:val="008479C2"/>
    <w:rsid w:val="0085447A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4E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0C3B"/>
    <w:rsid w:val="00A2247F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2E05"/>
    <w:rsid w:val="00BC465B"/>
    <w:rsid w:val="00BC76B4"/>
    <w:rsid w:val="00BD33F5"/>
    <w:rsid w:val="00BD36B4"/>
    <w:rsid w:val="00BE246C"/>
    <w:rsid w:val="00BE6AA6"/>
    <w:rsid w:val="00BE6EF2"/>
    <w:rsid w:val="00BF48BE"/>
    <w:rsid w:val="00BF553F"/>
    <w:rsid w:val="00BF6943"/>
    <w:rsid w:val="00C01047"/>
    <w:rsid w:val="00C12070"/>
    <w:rsid w:val="00C20935"/>
    <w:rsid w:val="00C2388C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6FA4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3B3"/>
    <w:rsid w:val="00D24BA4"/>
    <w:rsid w:val="00D2725E"/>
    <w:rsid w:val="00D442D4"/>
    <w:rsid w:val="00D44897"/>
    <w:rsid w:val="00D545DA"/>
    <w:rsid w:val="00D55A1C"/>
    <w:rsid w:val="00D5672F"/>
    <w:rsid w:val="00D639D3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11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1D4F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99D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1995-F715-44E3-B9A5-A900867E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2558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Ростовцев К.В.</cp:lastModifiedBy>
  <cp:revision>4</cp:revision>
  <cp:lastPrinted>2019-02-15T10:04:00Z</cp:lastPrinted>
  <dcterms:created xsi:type="dcterms:W3CDTF">2020-02-22T08:32:00Z</dcterms:created>
  <dcterms:modified xsi:type="dcterms:W3CDTF">2020-02-24T06:58:00Z</dcterms:modified>
</cp:coreProperties>
</file>